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527C1" w:rsidR="003D00FF" w:rsidP="003D00FF" w:rsidRDefault="003D00FF" w14:paraId="d930a52" w14:textId="d930a52">
      <w:pPr>
        <w:tabs>
          <w:tab w:val="left" w:pos="5940"/>
        </w:tabs>
        <w:spacing w:line="240" w:lineRule="atLeast"/>
        <w15:collapsed w:val="false"/>
        <w:rPr>
          <w:spacing w:val="8"/>
        </w:rPr>
      </w:pPr>
      <w:r w:rsidRPr="003527C1">
        <w:tab/>
      </w:r>
      <w:r w:rsidRPr="003527C1">
        <w:tab/>
      </w:r>
      <w:r w:rsidRPr="003527C1">
        <w:tab/>
      </w:r>
      <w:r w:rsidRPr="003527C1">
        <w:tab/>
        <w:t xml:space="preserve">       </w:t>
      </w:r>
    </w:p>
    <w:p w:rsidRPr="003527C1" w:rsidR="003D00FF" w:rsidP="003D00FF" w:rsidRDefault="003D00FF">
      <w:pPr>
        <w:spacing w:line="240" w:lineRule="atLeast"/>
      </w:pPr>
      <w:r w:rsidRPr="003527C1">
        <w:t>TRGOVAČKI SUD U PAZINU</w:t>
      </w:r>
      <w:r w:rsidR="00F522F9">
        <w:tab/>
      </w:r>
      <w:r w:rsidR="00F522F9">
        <w:tab/>
      </w:r>
      <w:r w:rsidR="00F522F9">
        <w:tab/>
      </w:r>
      <w:r w:rsidR="00F522F9">
        <w:tab/>
      </w:r>
      <w:r w:rsidR="00F522F9">
        <w:tab/>
      </w:r>
      <w:r w:rsidR="00E3710C">
        <w:t xml:space="preserve">     </w:t>
      </w:r>
    </w:p>
    <w:p w:rsidR="003D00FF" w:rsidP="003D00FF" w:rsidRDefault="003D00FF">
      <w:pPr>
        <w:spacing w:line="240" w:lineRule="atLeast"/>
      </w:pPr>
      <w:r w:rsidRPr="003527C1">
        <w:t>52000</w:t>
      </w:r>
      <w:r>
        <w:t xml:space="preserve"> PAZIN, Dršćevka 1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3B13ED">
        <w:t xml:space="preserve">    </w:t>
      </w:r>
      <w:r w:rsidR="00E3710C">
        <w:t xml:space="preserve"> </w:t>
      </w:r>
      <w:r w:rsidRPr="003527C1">
        <w:br/>
      </w:r>
      <w:r w:rsidRPr="003527C1">
        <w:tab/>
      </w:r>
      <w:r w:rsidRPr="003527C1">
        <w:tab/>
      </w:r>
      <w:r w:rsidRPr="003527C1">
        <w:tab/>
      </w:r>
      <w:r w:rsidRPr="003527C1">
        <w:tab/>
      </w:r>
      <w:r w:rsidRPr="003527C1">
        <w:tab/>
      </w:r>
      <w:r w:rsidRPr="003527C1">
        <w:tab/>
      </w:r>
      <w:r w:rsidRPr="003527C1">
        <w:tab/>
      </w:r>
    </w:p>
    <w:p w:rsidR="003D00FF" w:rsidP="003D00FF" w:rsidRDefault="003D00FF">
      <w:pPr>
        <w:spacing w:line="240" w:lineRule="atLeast"/>
      </w:pPr>
      <w:r w:rsidRPr="003527C1">
        <w:tab/>
      </w:r>
      <w:r w:rsidRPr="003527C1">
        <w:tab/>
      </w:r>
      <w:r w:rsidRPr="003527C1">
        <w:tab/>
      </w:r>
    </w:p>
    <w:p w:rsidR="00A94604" w:rsidP="003D00FF" w:rsidRDefault="00A94604">
      <w:pPr>
        <w:spacing w:line="240" w:lineRule="atLeast"/>
      </w:pPr>
    </w:p>
    <w:p w:rsidR="00A94604" w:rsidP="003D00FF" w:rsidRDefault="00A94604">
      <w:pPr>
        <w:spacing w:line="240" w:lineRule="atLeast"/>
      </w:pPr>
    </w:p>
    <w:p w:rsidRPr="003527C1" w:rsidR="00A94604" w:rsidP="003D00FF" w:rsidRDefault="00A94604">
      <w:pPr>
        <w:spacing w:line="240" w:lineRule="atLeast"/>
      </w:pPr>
    </w:p>
    <w:p w:rsidRPr="003527C1" w:rsidR="003D00FF" w:rsidP="003D00FF" w:rsidRDefault="003D00FF">
      <w:pPr>
        <w:spacing w:line="240" w:lineRule="atLeast"/>
        <w:jc w:val="center"/>
      </w:pPr>
      <w:r w:rsidRPr="003527C1">
        <w:t>Z A P I S N I K</w:t>
      </w:r>
    </w:p>
    <w:p w:rsidRPr="003527C1" w:rsidR="003D00FF" w:rsidP="003D00FF" w:rsidRDefault="00F522F9">
      <w:pPr>
        <w:spacing w:line="240" w:lineRule="atLeast"/>
        <w:jc w:val="center"/>
      </w:pPr>
      <w:r>
        <w:t>o</w:t>
      </w:r>
      <w:r w:rsidRPr="00475553" w:rsidR="003D00FF">
        <w:t xml:space="preserve">d </w:t>
      </w:r>
      <w:r>
        <w:t>16</w:t>
      </w:r>
      <w:r w:rsidR="003D00FF">
        <w:t xml:space="preserve">. </w:t>
      </w:r>
      <w:r w:rsidR="00EB4778">
        <w:t>studenog</w:t>
      </w:r>
      <w:r w:rsidRPr="00475553" w:rsidR="003D00FF">
        <w:t xml:space="preserve"> 20</w:t>
      </w:r>
      <w:r w:rsidR="00EB4778">
        <w:t>20</w:t>
      </w:r>
      <w:r w:rsidRPr="003527C1" w:rsidR="003D00FF">
        <w:t>.</w:t>
      </w:r>
    </w:p>
    <w:p w:rsidR="003D00FF" w:rsidP="003D00FF" w:rsidRDefault="00F522F9">
      <w:pPr>
        <w:jc w:val="center"/>
      </w:pPr>
      <w:r>
        <w:t>s</w:t>
      </w:r>
      <w:r w:rsidRPr="001B4754" w:rsidR="003D00FF">
        <w:t xml:space="preserve">astavljen kod Trgovačkog suda u Pazinu </w:t>
      </w:r>
    </w:p>
    <w:p w:rsidR="003D00FF" w:rsidP="003D00FF" w:rsidRDefault="003D00FF">
      <w:pPr>
        <w:jc w:val="center"/>
      </w:pPr>
      <w:r w:rsidRPr="001B4754">
        <w:t xml:space="preserve">o </w:t>
      </w:r>
      <w:r>
        <w:t>završnom ročištu vjerovnika</w:t>
      </w:r>
      <w:r w:rsidRPr="001B4754">
        <w:t xml:space="preserve"> </w:t>
      </w:r>
    </w:p>
    <w:p w:rsidR="00EB4778" w:rsidP="00EB4778" w:rsidRDefault="003D00FF">
      <w:pPr>
        <w:jc w:val="center"/>
      </w:pPr>
      <w:r w:rsidRPr="001B4754">
        <w:t xml:space="preserve">u stečajnom postupku nad </w:t>
      </w:r>
      <w:r>
        <w:t xml:space="preserve">stečajnim dužnikom </w:t>
      </w:r>
    </w:p>
    <w:p w:rsidR="003D00FF" w:rsidP="00EB4778" w:rsidRDefault="00EB4778">
      <w:pPr>
        <w:spacing w:line="240" w:lineRule="atLeast"/>
        <w:ind w:firstLine="720"/>
        <w:jc w:val="center"/>
      </w:pPr>
      <w:r>
        <w:t xml:space="preserve"> ANTIKOR d.o.o. Fažana, Braće Ilić 64, OIB: 16519212065</w:t>
      </w:r>
      <w:r w:rsidR="00C465D7">
        <w:rPr>
          <w:rStyle w:val="Brojstranice"/>
        </w:rPr>
        <w:t>.</w:t>
      </w:r>
    </w:p>
    <w:p w:rsidRPr="003527C1" w:rsidR="003D00FF" w:rsidP="003D00FF" w:rsidRDefault="003D00FF">
      <w:pPr>
        <w:spacing w:line="240" w:lineRule="atLeast"/>
        <w:ind w:firstLine="720"/>
        <w:jc w:val="center"/>
      </w:pPr>
      <w:r w:rsidRPr="003527C1">
        <w:t xml:space="preserve">  </w:t>
      </w:r>
    </w:p>
    <w:p w:rsidRPr="003527C1" w:rsidR="003D00FF" w:rsidP="003D00FF" w:rsidRDefault="003D00FF">
      <w:pPr>
        <w:spacing w:line="240" w:lineRule="atLeast"/>
        <w:jc w:val="both"/>
      </w:pPr>
      <w:r w:rsidRPr="003527C1">
        <w:t>OD SUDA NAZOČNI:</w:t>
      </w:r>
    </w:p>
    <w:p w:rsidRPr="003527C1" w:rsidR="003D00FF" w:rsidP="003D00FF" w:rsidRDefault="003314AF">
      <w:pPr>
        <w:spacing w:line="240" w:lineRule="atLeast"/>
        <w:jc w:val="both"/>
      </w:pPr>
      <w:r>
        <w:t>Tijana Licul</w:t>
      </w:r>
      <w:r w:rsidR="003D00FF">
        <w:t>, stečajna sutkinja</w:t>
      </w:r>
      <w:r w:rsidRPr="003527C1" w:rsidR="003D00FF">
        <w:t xml:space="preserve"> </w:t>
      </w:r>
    </w:p>
    <w:p w:rsidRPr="003527C1" w:rsidR="003D00FF" w:rsidP="003D00FF" w:rsidRDefault="003314AF">
      <w:pPr>
        <w:spacing w:line="240" w:lineRule="atLeast"/>
        <w:jc w:val="both"/>
      </w:pPr>
      <w:r>
        <w:t>Sanja Prodan</w:t>
      </w:r>
      <w:r w:rsidRPr="003527C1" w:rsidR="003D00FF">
        <w:t>, zapisničar</w:t>
      </w:r>
      <w:r w:rsidR="003D00FF">
        <w:t>ka</w:t>
      </w:r>
    </w:p>
    <w:p w:rsidR="003D00FF" w:rsidP="003D00FF" w:rsidRDefault="003D00FF">
      <w:pPr>
        <w:spacing w:line="240" w:lineRule="atLeast"/>
        <w:jc w:val="both"/>
      </w:pPr>
    </w:p>
    <w:p w:rsidRPr="003527C1" w:rsidR="00A206D8" w:rsidP="003D00FF" w:rsidRDefault="00A206D8">
      <w:pPr>
        <w:spacing w:line="240" w:lineRule="atLeast"/>
        <w:jc w:val="both"/>
      </w:pPr>
    </w:p>
    <w:p w:rsidRPr="00475553" w:rsidR="003D00FF" w:rsidP="003D00FF" w:rsidRDefault="003D00FF">
      <w:pPr>
        <w:spacing w:line="240" w:lineRule="atLeast"/>
        <w:jc w:val="both"/>
      </w:pPr>
      <w:r w:rsidRPr="00475553">
        <w:t>Počet</w:t>
      </w:r>
      <w:r w:rsidRPr="00761516">
        <w:t xml:space="preserve">ak u </w:t>
      </w:r>
      <w:r w:rsidR="00C465D7">
        <w:t>10</w:t>
      </w:r>
      <w:r w:rsidR="003314AF">
        <w:t>,00</w:t>
      </w:r>
      <w:r w:rsidRPr="00761516">
        <w:t xml:space="preserve"> sati. Ročište</w:t>
      </w:r>
      <w:r w:rsidRPr="00475553">
        <w:t xml:space="preserve"> je javno.</w:t>
      </w:r>
    </w:p>
    <w:p w:rsidRPr="003767FF" w:rsidR="003D00FF" w:rsidP="003D00FF" w:rsidRDefault="003D00FF">
      <w:pPr>
        <w:spacing w:line="240" w:lineRule="atLeast"/>
        <w:jc w:val="both"/>
      </w:pPr>
      <w:r w:rsidRPr="003767FF">
        <w:t>Utvrđuje se da su pristupili:</w:t>
      </w:r>
    </w:p>
    <w:p w:rsidRPr="003767FF" w:rsidR="003D00FF" w:rsidP="003D00FF" w:rsidRDefault="003D00FF">
      <w:pPr>
        <w:spacing w:line="240" w:lineRule="atLeast"/>
        <w:jc w:val="both"/>
      </w:pPr>
      <w:r w:rsidRPr="003767FF">
        <w:t>- stečajni upravitelj</w:t>
      </w:r>
      <w:r w:rsidR="0050522E">
        <w:t xml:space="preserve"> </w:t>
      </w:r>
      <w:r w:rsidR="00EB4778">
        <w:t>Jasmina Lichtenberg</w:t>
      </w:r>
      <w:r w:rsidR="003314AF">
        <w:t>.</w:t>
      </w:r>
    </w:p>
    <w:p w:rsidR="00EB4778" w:rsidP="003D00FF" w:rsidRDefault="00EB4778">
      <w:pPr>
        <w:spacing w:line="240" w:lineRule="atLeast"/>
        <w:jc w:val="both"/>
      </w:pPr>
    </w:p>
    <w:p w:rsidR="00A94604" w:rsidP="003D00FF" w:rsidRDefault="00A94604">
      <w:pPr>
        <w:spacing w:line="240" w:lineRule="atLeast"/>
        <w:jc w:val="both"/>
      </w:pPr>
    </w:p>
    <w:p w:rsidRPr="00874F1F" w:rsidR="003D00FF" w:rsidP="003D00FF" w:rsidRDefault="003D00FF">
      <w:pPr>
        <w:ind w:firstLine="708"/>
        <w:jc w:val="both"/>
      </w:pPr>
      <w:r w:rsidRPr="00874F1F">
        <w:t xml:space="preserve">Dnevni red </w:t>
      </w:r>
      <w:r>
        <w:t>završnog ročišta vjerovnika</w:t>
      </w:r>
      <w:r w:rsidRPr="00874F1F">
        <w:t>:</w:t>
      </w:r>
    </w:p>
    <w:p w:rsidR="003314AF" w:rsidP="003314AF" w:rsidRDefault="003314AF">
      <w:pPr>
        <w:ind w:firstLine="708"/>
        <w:jc w:val="both"/>
      </w:pPr>
      <w:r>
        <w:t xml:space="preserve">1. Rasprava o završnom računu stečajnog upravitelja </w:t>
      </w:r>
    </w:p>
    <w:p w:rsidR="003314AF" w:rsidP="003314AF" w:rsidRDefault="003314AF">
      <w:pPr>
        <w:ind w:firstLine="708"/>
        <w:jc w:val="both"/>
      </w:pPr>
      <w:r>
        <w:t>2. Podnošenje prigovora na završni popis.</w:t>
      </w:r>
    </w:p>
    <w:p w:rsidR="003314AF" w:rsidP="003314AF" w:rsidRDefault="003314AF">
      <w:pPr>
        <w:ind w:firstLine="708"/>
        <w:jc w:val="both"/>
      </w:pPr>
      <w:r>
        <w:t>3. Donošenje odluke o neunovčivim predmetima stečajne mase.</w:t>
      </w:r>
    </w:p>
    <w:p w:rsidR="003D00FF" w:rsidP="003D00FF" w:rsidRDefault="003D00FF">
      <w:pPr>
        <w:spacing w:line="240" w:lineRule="atLeast"/>
        <w:jc w:val="both"/>
      </w:pPr>
    </w:p>
    <w:p w:rsidR="00A94604" w:rsidP="003D00FF" w:rsidRDefault="00A94604">
      <w:pPr>
        <w:spacing w:line="240" w:lineRule="atLeast"/>
        <w:jc w:val="both"/>
      </w:pPr>
    </w:p>
    <w:p w:rsidR="00734851" w:rsidP="00734851" w:rsidRDefault="00734851">
      <w:pPr>
        <w:spacing w:line="240" w:lineRule="atLeast"/>
        <w:jc w:val="both"/>
      </w:pPr>
      <w:r>
        <w:tab/>
        <w:t xml:space="preserve">Konstatira se da je završni račun stečajni upravitlj dostavio 15. rujna 2020., (priložen na listu 124-129 spisa) te da je isti objavljen na e-Oglasnoj ploči suda 17. rujna 2020. Dopuna završnog računa zaprimljena je 4. listopada 2020. te je objavljena na e-oglasnoj ploči 4. listopada 2020. Do dana održavanja ovog ročišta na spis nije zaprimljen prigovor na dostavljeni  završni račun. </w:t>
      </w:r>
    </w:p>
    <w:p w:rsidR="003D00FF" w:rsidP="003D00FF" w:rsidRDefault="003D00FF">
      <w:pPr>
        <w:spacing w:line="240" w:lineRule="atLeast"/>
        <w:jc w:val="both"/>
      </w:pPr>
    </w:p>
    <w:p w:rsidR="00A206D8" w:rsidP="003D00FF" w:rsidRDefault="00A206D8">
      <w:pPr>
        <w:spacing w:line="240" w:lineRule="atLeast"/>
        <w:jc w:val="both"/>
      </w:pPr>
    </w:p>
    <w:p w:rsidR="003D00FF" w:rsidP="003D00FF" w:rsidRDefault="003767FF">
      <w:pPr>
        <w:spacing w:line="240" w:lineRule="atLeast"/>
        <w:jc w:val="both"/>
      </w:pPr>
      <w:r>
        <w:tab/>
        <w:t>Prelazi se na točku 1. dnevnog reda:</w:t>
      </w:r>
    </w:p>
    <w:p w:rsidR="00613566" w:rsidP="003D00FF" w:rsidRDefault="003767FF">
      <w:pPr>
        <w:spacing w:line="240" w:lineRule="atLeast"/>
        <w:jc w:val="both"/>
      </w:pPr>
      <w:r>
        <w:tab/>
      </w:r>
      <w:r w:rsidR="00EB4778">
        <w:t>Rasprava o završnom računu stečajnog upravitelja</w:t>
      </w:r>
    </w:p>
    <w:p w:rsidR="006A7C28" w:rsidP="003D00FF" w:rsidRDefault="00A94604">
      <w:pPr>
        <w:spacing w:line="240" w:lineRule="atLeast"/>
        <w:jc w:val="both"/>
      </w:pPr>
      <w:r>
        <w:tab/>
      </w:r>
    </w:p>
    <w:p w:rsidR="00A94604" w:rsidP="003D00FF" w:rsidRDefault="00A94604">
      <w:pPr>
        <w:spacing w:line="240" w:lineRule="atLeast"/>
        <w:jc w:val="both"/>
      </w:pPr>
      <w:r>
        <w:tab/>
        <w:t xml:space="preserve">Stečajna upraviteljica u cijelosti ostaje kod dostavljenog završnog računa te u spis dostavlja dokaz o izvršenom pšovratu predujma od 2.000,00 kn. St. uprav. je izvršila sve isplate sukladno dostalvjenom završnom računu te će nakon zaključebnja stečajnog postuka preosti još zatvoriti račun dužnika i arhivirati dokumentaciju. Evetualno preostali manji iznos na raćunu dužnika doznačit će u korist ovosudsnog fonda. </w:t>
      </w:r>
    </w:p>
    <w:p w:rsidR="00613566" w:rsidP="00A94604" w:rsidRDefault="00613566">
      <w:pPr>
        <w:spacing w:line="240" w:lineRule="atLeast"/>
        <w:jc w:val="both"/>
      </w:pPr>
    </w:p>
    <w:p w:rsidR="00A206D8" w:rsidP="00613566" w:rsidRDefault="00A206D8">
      <w:pPr>
        <w:spacing w:line="240" w:lineRule="atLeast"/>
        <w:jc w:val="both"/>
      </w:pPr>
      <w:r>
        <w:tab/>
        <w:t>Neunovčivih</w:t>
      </w:r>
      <w:r w:rsidR="00A94604">
        <w:t xml:space="preserve"> i neunovčenih</w:t>
      </w:r>
      <w:r>
        <w:t xml:space="preserve"> predmeta stečajne mase nema.</w:t>
      </w:r>
    </w:p>
    <w:p w:rsidRPr="003527C1" w:rsidR="003D00FF" w:rsidP="003D00FF" w:rsidRDefault="003D00FF">
      <w:pPr>
        <w:tabs>
          <w:tab w:val="left" w:pos="1680"/>
        </w:tabs>
        <w:spacing w:line="240" w:lineRule="atLeast"/>
        <w:ind w:firstLine="708"/>
        <w:jc w:val="both"/>
      </w:pPr>
    </w:p>
    <w:p w:rsidR="00EB4778" w:rsidP="003D00FF" w:rsidRDefault="003D00FF">
      <w:pPr>
        <w:spacing w:line="240" w:lineRule="atLeast"/>
        <w:jc w:val="both"/>
      </w:pPr>
      <w:r>
        <w:tab/>
      </w:r>
    </w:p>
    <w:p w:rsidR="00EB4778" w:rsidP="003D00FF" w:rsidRDefault="00EB4778">
      <w:pPr>
        <w:spacing w:line="240" w:lineRule="atLeast"/>
        <w:jc w:val="both"/>
      </w:pPr>
    </w:p>
    <w:p w:rsidRPr="003527C1" w:rsidR="003D00FF" w:rsidP="00EB4778" w:rsidRDefault="003D00FF">
      <w:pPr>
        <w:spacing w:line="240" w:lineRule="atLeast"/>
        <w:ind w:firstLine="708"/>
        <w:jc w:val="both"/>
      </w:pPr>
      <w:r>
        <w:t>Sutkinja</w:t>
      </w:r>
      <w:r w:rsidRPr="003527C1">
        <w:t xml:space="preserve"> donosi</w:t>
      </w:r>
    </w:p>
    <w:p w:rsidRPr="003527C1" w:rsidR="003D00FF" w:rsidP="003D00FF" w:rsidRDefault="003B13ED">
      <w:pPr>
        <w:spacing w:line="240" w:lineRule="atLeast"/>
        <w:jc w:val="center"/>
      </w:pPr>
      <w:r>
        <w:t>r</w:t>
      </w:r>
      <w:r w:rsidR="003D00FF">
        <w:t xml:space="preserve"> j e š e nj e</w:t>
      </w:r>
    </w:p>
    <w:p w:rsidR="003D00FF" w:rsidP="003D00FF" w:rsidRDefault="003D00FF">
      <w:pPr>
        <w:spacing w:line="240" w:lineRule="atLeast"/>
        <w:jc w:val="center"/>
      </w:pPr>
    </w:p>
    <w:p w:rsidR="00A206D8" w:rsidP="003D00FF" w:rsidRDefault="00EB4778">
      <w:pPr>
        <w:tabs>
          <w:tab w:val="left" w:pos="0"/>
        </w:tabs>
        <w:spacing w:line="240" w:lineRule="atLeast"/>
        <w:jc w:val="both"/>
      </w:pPr>
      <w:r>
        <w:tab/>
      </w:r>
      <w:r w:rsidR="00573722">
        <w:t xml:space="preserve">Donijet će se rješenje </w:t>
      </w:r>
      <w:r w:rsidR="00A206D8">
        <w:t>o zaključenju stečajnog postupka.</w:t>
      </w:r>
    </w:p>
    <w:p w:rsidR="00A206D8" w:rsidP="003D00FF" w:rsidRDefault="00A206D8">
      <w:pPr>
        <w:tabs>
          <w:tab w:val="left" w:pos="0"/>
        </w:tabs>
        <w:spacing w:line="240" w:lineRule="atLeast"/>
        <w:jc w:val="both"/>
      </w:pPr>
    </w:p>
    <w:p w:rsidRPr="003527C1" w:rsidR="003D00FF" w:rsidP="00573722" w:rsidRDefault="003D00FF">
      <w:pPr>
        <w:tabs>
          <w:tab w:val="left" w:pos="0"/>
        </w:tabs>
        <w:spacing w:line="240" w:lineRule="atLeast"/>
        <w:jc w:val="both"/>
      </w:pPr>
      <w:r>
        <w:tab/>
      </w:r>
    </w:p>
    <w:p w:rsidR="003D00FF" w:rsidP="003D00FF" w:rsidRDefault="003D00FF">
      <w:pPr>
        <w:pStyle w:val="Tijeloteksta"/>
        <w:spacing w:line="240" w:lineRule="atLeast"/>
        <w:ind w:firstLine="708"/>
        <w:jc w:val="center"/>
      </w:pPr>
      <w:r w:rsidRPr="003527C1">
        <w:t xml:space="preserve">Dovršeno u </w:t>
      </w:r>
      <w:r w:rsidR="00573722">
        <w:t>10,</w:t>
      </w:r>
      <w:r w:rsidR="00A94604">
        <w:t>05</w:t>
      </w:r>
      <w:bookmarkStart w:name="_GoBack" w:id="0"/>
      <w:bookmarkEnd w:id="0"/>
      <w:r w:rsidRPr="003527C1">
        <w:t xml:space="preserve"> sati.</w:t>
      </w:r>
    </w:p>
    <w:p w:rsidRPr="003527C1" w:rsidR="003D00FF" w:rsidP="003D00FF" w:rsidRDefault="003D00FF">
      <w:pPr>
        <w:pStyle w:val="Tijeloteksta"/>
        <w:spacing w:line="240" w:lineRule="atLeast"/>
        <w:ind w:firstLine="708"/>
        <w:jc w:val="center"/>
      </w:pPr>
    </w:p>
    <w:p w:rsidR="003D00FF" w:rsidP="003D00FF" w:rsidRDefault="003D00FF">
      <w:pPr>
        <w:spacing w:line="240" w:lineRule="atLeast"/>
        <w:ind w:firstLine="708"/>
        <w:jc w:val="both"/>
        <w:rPr>
          <w:color w:val="FF0000"/>
        </w:rPr>
      </w:pPr>
    </w:p>
    <w:p w:rsidR="00A206D8" w:rsidP="003D00FF" w:rsidRDefault="00A206D8">
      <w:pPr>
        <w:spacing w:line="240" w:lineRule="atLeast"/>
        <w:ind w:firstLine="708"/>
        <w:jc w:val="both"/>
        <w:rPr>
          <w:color w:val="FF0000"/>
        </w:rPr>
      </w:pPr>
    </w:p>
    <w:p w:rsidRPr="003527C1" w:rsidR="00A206D8" w:rsidP="003D00FF" w:rsidRDefault="00A206D8">
      <w:pPr>
        <w:spacing w:line="240" w:lineRule="atLeast"/>
        <w:ind w:firstLine="708"/>
        <w:jc w:val="both"/>
        <w:rPr>
          <w:color w:val="FF0000"/>
        </w:rPr>
      </w:pPr>
    </w:p>
    <w:p w:rsidRPr="003527C1" w:rsidR="003D00FF" w:rsidP="003D00FF" w:rsidRDefault="00EB4778">
      <w:pPr>
        <w:spacing w:line="240" w:lineRule="atLeast"/>
        <w:jc w:val="center"/>
      </w:pPr>
      <w:r>
        <w:t xml:space="preserve"> </w:t>
      </w:r>
      <w:r w:rsidR="003D00FF">
        <w:tab/>
      </w:r>
      <w:r w:rsidR="003D00FF">
        <w:tab/>
        <w:t xml:space="preserve">     Stečajna sutkinja</w:t>
      </w:r>
      <w:r w:rsidR="003D00FF">
        <w:tab/>
      </w:r>
      <w:r w:rsidR="003D00FF">
        <w:tab/>
        <w:t xml:space="preserve">   </w:t>
      </w:r>
    </w:p>
    <w:p w:rsidR="003D00FF" w:rsidP="003D00FF" w:rsidRDefault="003D00FF">
      <w:pPr>
        <w:spacing w:line="240" w:lineRule="atLeast"/>
        <w:jc w:val="center"/>
      </w:pPr>
      <w:r w:rsidRPr="003527C1">
        <w:tab/>
      </w:r>
    </w:p>
    <w:p w:rsidRPr="003527C1" w:rsidR="003D00FF" w:rsidP="003D00FF" w:rsidRDefault="003D00FF">
      <w:pPr>
        <w:spacing w:line="240" w:lineRule="atLeast"/>
        <w:jc w:val="center"/>
      </w:pPr>
    </w:p>
    <w:p w:rsidRPr="003527C1" w:rsidR="003D00FF" w:rsidP="00EB4778" w:rsidRDefault="00EB4778">
      <w:pPr>
        <w:spacing w:line="240" w:lineRule="atLeast"/>
      </w:pPr>
      <w:r>
        <w:t>Stečajni</w:t>
      </w:r>
      <w:r w:rsidRPr="003527C1">
        <w:t xml:space="preserve"> upravitelj</w:t>
      </w:r>
    </w:p>
    <w:p w:rsidR="003D00FF" w:rsidP="003D00FF" w:rsidRDefault="003D00FF">
      <w:pPr>
        <w:spacing w:line="240" w:lineRule="atLeast"/>
        <w:ind w:firstLine="720"/>
        <w:jc w:val="both"/>
      </w:pPr>
      <w:r>
        <w:t xml:space="preserve">                </w:t>
      </w:r>
      <w:r>
        <w:tab/>
      </w:r>
      <w:r>
        <w:tab/>
        <w:t xml:space="preserve"> </w:t>
      </w:r>
      <w:r>
        <w:tab/>
        <w:t xml:space="preserve">           </w:t>
      </w:r>
      <w:r w:rsidRPr="003527C1">
        <w:t>Zapisničar</w:t>
      </w:r>
      <w:r>
        <w:t>ka</w:t>
      </w:r>
      <w:r w:rsidRPr="003527C1">
        <w:tab/>
      </w:r>
      <w:r>
        <w:tab/>
      </w:r>
      <w:r>
        <w:tab/>
        <w:t>Vjerovnici</w:t>
      </w:r>
    </w:p>
    <w:p w:rsidR="003D00FF" w:rsidP="003D00FF" w:rsidRDefault="003D00FF"/>
    <w:p w:rsidR="003D00FF" w:rsidP="003D00FF" w:rsidRDefault="003D00FF"/>
    <w:p w:rsidR="003D00FF" w:rsidP="003D00FF" w:rsidRDefault="003D00FF"/>
    <w:p w:rsidR="003D00FF" w:rsidP="003D00FF" w:rsidRDefault="003D00FF"/>
    <w:p w:rsidR="003D00FF" w:rsidP="003D00FF" w:rsidRDefault="003D00FF"/>
    <w:p w:rsidR="003D00FF" w:rsidP="003D00FF" w:rsidRDefault="003D00FF"/>
    <w:p w:rsidR="00500701" w:rsidRDefault="00A94604"/>
    <w:sectPr w:rsidR="00500701" w:rsidSect="005A787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1418" w:right="1418" w:bottom="1560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D00FF" w:rsidP="003D00FF" w:rsidRDefault="003D00FF">
      <w:r>
        <w:separator/>
      </w:r>
    </w:p>
  </w:endnote>
  <w:endnote w:type="continuationSeparator" w:id="0">
    <w:p w:rsidR="003D00FF" w:rsidP="003D00FF" w:rsidRDefault="003D00F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A94604">
    <w:pPr>
      <w:pStyle w:val="Podnoje"/>
      <w:ind w:right="360"/>
    </w:pPr>
  </w:p>
  <w:p w:rsidR="000E5907" w:rsidRDefault="00A94604"/>
</w:ftr>
</file>

<file path=word/footer2.xml><?xml version="1.0" encoding="utf-8"?>
<w:ft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A94604">
    <w:pPr>
      <w:pStyle w:val="Podnoje"/>
      <w:framePr w:wrap="around" w:hAnchor="margin" w:vAnchor="text" w:xAlign="center" w:y="1"/>
      <w:rPr>
        <w:rStyle w:val="Brojstranice"/>
      </w:rPr>
    </w:pPr>
  </w:p>
  <w:p w:rsidR="000E5907" w:rsidRDefault="00A94604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D00FF" w:rsidP="003D00FF" w:rsidRDefault="003D00FF">
      <w:r>
        <w:separator/>
      </w:r>
    </w:p>
  </w:footnote>
  <w:footnote w:type="continuationSeparator" w:id="0">
    <w:p w:rsidR="003D00FF" w:rsidP="003D00FF" w:rsidRDefault="003D00F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A94604">
    <w:pPr>
      <w:pStyle w:val="Zaglavlje"/>
    </w:pPr>
  </w:p>
  <w:p w:rsidR="000E5907" w:rsidRDefault="00A94604"/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Zaglavlje"/>
      <w:framePr w:wrap="around" w:hAnchor="margin" w:vAnchor="text" w:xAlign="center" w:y="1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4604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="00EB4778" w:rsidP="00EB4778" w:rsidRDefault="00EB4778">
    <w:pPr>
      <w:pStyle w:val="Zaglavlje"/>
      <w:jc w:val="right"/>
    </w:pPr>
    <w:r>
      <w:t>4 St-222/2019-53</w:t>
    </w:r>
  </w:p>
  <w:p w:rsidRPr="00034975" w:rsidR="000E5907" w:rsidP="00034975" w:rsidRDefault="00A94604">
    <w:pPr>
      <w:jc w:val="right"/>
      <w:rPr>
        <w:b/>
      </w:rPr>
    </w:pPr>
  </w:p>
  <w:p w:rsidR="000E5907" w:rsidRDefault="00A94604"/>
</w:hdr>
</file>

<file path=word/header3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522F9" w:rsidP="00F522F9" w:rsidRDefault="00F522F9">
    <w:pPr>
      <w:pStyle w:val="Zaglavlje"/>
      <w:jc w:val="right"/>
    </w:pPr>
    <w:r>
      <w:t>4 St-</w:t>
    </w:r>
    <w:r w:rsidR="00EB4778">
      <w:t>222/2019-53</w:t>
    </w:r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60"/>
  <w:hideSpellingErrors/>
  <w:hideGrammaticalError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0FF"/>
    <w:rsid w:val="0030725D"/>
    <w:rsid w:val="003314AF"/>
    <w:rsid w:val="003767FF"/>
    <w:rsid w:val="003B13ED"/>
    <w:rsid w:val="003B6757"/>
    <w:rsid w:val="003B7018"/>
    <w:rsid w:val="003D00FF"/>
    <w:rsid w:val="004342B8"/>
    <w:rsid w:val="0050522E"/>
    <w:rsid w:val="00554328"/>
    <w:rsid w:val="00573722"/>
    <w:rsid w:val="00586CC3"/>
    <w:rsid w:val="00605782"/>
    <w:rsid w:val="00613566"/>
    <w:rsid w:val="006A7C28"/>
    <w:rsid w:val="00734851"/>
    <w:rsid w:val="00761516"/>
    <w:rsid w:val="00954678"/>
    <w:rsid w:val="00985388"/>
    <w:rsid w:val="00A0073B"/>
    <w:rsid w:val="00A134D9"/>
    <w:rsid w:val="00A206D8"/>
    <w:rsid w:val="00A94604"/>
    <w:rsid w:val="00C465D7"/>
    <w:rsid w:val="00C54607"/>
    <w:rsid w:val="00D03105"/>
    <w:rsid w:val="00E3710C"/>
    <w:rsid w:val="00EB4778"/>
    <w:rsid w:val="00F522F9"/>
    <w:rsid w:val="00FD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43C09DB8"/>
  <w15:docId w15:val="{22092B74-89F2-4905-B0A2-80687106E111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13566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3D00FF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3D00FF"/>
  </w:style>
  <w:style w:type="paragraph" w:styleId="Zaglavlje">
    <w:name w:val="header"/>
    <w:basedOn w:val="Normal"/>
    <w:link w:val="Zaglavl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PodnojeChar" w:customStyle="true">
    <w:name w:val="Podnožje Char"/>
    <w:basedOn w:val="Zadanifontodlomka"/>
    <w:link w:val="Podno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03105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D0310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0310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EB4778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13529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89003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theme/theme1.xml" Type="http://schemas.openxmlformats.org/officeDocument/2006/relationships/theme" Id="rId13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fontTable.xml" Type="http://schemas.openxmlformats.org/officeDocument/2006/relationships/fontTable" Id="rId12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header3.xml" Type="http://schemas.openxmlformats.org/officeDocument/2006/relationships/header" Id="rId11"/><Relationship Target="footnotes.xml" Type="http://schemas.openxmlformats.org/officeDocument/2006/relationships/footnotes" Id="rId5"/><Relationship Target="footer2.xml" Type="http://schemas.openxmlformats.org/officeDocument/2006/relationships/footer" Id="rId10"/><Relationship Target="webSettings.xml" Type="http://schemas.openxmlformats.org/officeDocument/2006/relationships/webSettings" Id="rId4"/><Relationship Target="footer1.xml" Type="http://schemas.openxmlformats.org/officeDocument/2006/relationships/footer" Id="rId9"/></Relationships>
</file>

<file path=word/_rels/settings.xml.rels><?xml version="1.0" encoding="UTF-8" standalone="yes"?><Relationships xmlns="http://schemas.openxmlformats.org/package/2006/relationships"><Relationship TargetMode="External" Target="file:///C:\IcmsRichClientWAS7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8. studenog 2017.</izvorni_sadrzaj>
    <derivirana_varijabla naziv="DomainObject.StvarniPocetakDatum_1">8. studenog 2017.</derivirana_varijabla>
  </DomainObject.StvarniPocetakDatum>
  <DomainObject.StvarniZavrsetakDatum>
    <izvorni_sadrzaj>8. studenog 2017.</izvorni_sadrzaj>
    <derivirana_varijabla naziv="DomainObject.StvarniZavrsetakDatum_1">8. studenog 2017.</derivirana_varijabla>
  </DomainObject.StvarniZavrsetakDatum>
  <DomainObject.PlaniraniZavrsetakDatum>
    <izvorni_sadrzaj>8. studenog 2017.</izvorni_sadrzaj>
    <derivirana_varijabla naziv="DomainObject.PlaniraniZavrsetakDatum_1">8. studenog 2017.</derivirana_varijabla>
  </DomainObject.PlaniraniZavrsetakDatum>
  <DomainObject.PlaniraniPocetakDatum>
    <izvorni_sadrzaj>8. studenog 2017.</izvorni_sadrzaj>
    <derivirana_varijabla naziv="DomainObject.PlaniraniPocetakDatum_1">8. studenog 2017.</derivirana_varijabla>
  </DomainObject.PlaniraniPocetakDatum>
  <DomainObject.StvarniPocetakVrijeme>
    <izvorni_sadrzaj>12:15</izvorni_sadrzaj>
    <derivirana_varijabla naziv="DomainObject.StvarniPocetakVrijeme_1">12:15</derivirana_varijabla>
  </DomainObject.StvarniPocetakVrijeme>
  <DomainObject.StvarniZavrsetakVrijeme>
    <izvorni_sadrzaj>12:30</izvorni_sadrzaj>
    <derivirana_varijabla naziv="DomainObject.StvarniZavrsetakVrijeme_1">12:30</derivirana_varijabla>
  </DomainObject.StvarniZavrsetakVrijeme>
  <DomainObject.PlaniraniZavrsetakVrijeme>
    <izvorni_sadrzaj>12:20</izvorni_sadrzaj>
    <derivirana_varijabla naziv="DomainObject.PlaniraniZavrsetakVrijeme_1">12:20</derivirana_varijabla>
  </DomainObject.PlaniraniZavrsetakVrijeme>
  <DomainObject.PlaniraniPocetakVrijeme>
    <izvorni_sadrzaj>12:15</izvorni_sadrzaj>
    <derivirana_varijabla naziv="DomainObject.PlaniraniPocetakVrijeme_1">12:15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8. studenog 2017.</izvorni_sadrzaj>
    <derivirana_varijabla naziv="DomainObject.Zapisnik.DatumKreiranja_1">8. studenog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St-505/2016-33</izvorni_sadrzaj>
    <derivirana_varijabla naziv="DomainObject.Zapisnik.Oznaka_1">St-505/2016-33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2. siječnja 2018.</izvorni_sadrzaj>
    <derivirana_varijabla naziv="DomainObject.Predmet.DatumArhiviranja_1">2. siječnja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prosinca 2017.</izvorni_sadrzaj>
    <derivirana_varijabla naziv="DomainObject.Predmet.DatumRjesavanja_1">1. prosinca 2017.</derivirana_varijabla>
  </DomainObject.Predmet.DatumRjesavanja>
  <DomainObject.Predmet.DatumRokaCuvanja>
    <izvorni_sadrzaj>19. prosinca 2047.</izvorni_sadrzaj>
    <derivirana_varijabla naziv="DomainObject.Predmet.DatumRokaCuvanja_1">19. prosinca 2047.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2. siječnja 2018.</izvorni_sadrzaj>
    <derivirana_varijabla naziv="DomainObject.Predmet.DatumZatvaranja_1">2. siječnja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hr.ibm.icms.common.model.sluzbeneosobe.UstrojstvenaJedinica@644b644b[id=5801, dbStatus=null, naziv=Sudska pisarnica, oznaka=null, sudac=null]</izvorni_sadrzaj>
    <derivirana_varijabla naziv="DomainObject.Predmet.MjestoCuvanja_1">hr.ibm.icms.common.model.sluzbeneosobe.UstrojstvenaJedinica@644b644b[id=5801, dbStatus=null, naziv=Sudska pisarnica,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St-505/2016</izvorni_sadrzaj>
    <derivirana_varijabla naziv="DomainObject.Predmet.OznakaBroj_1">St-505/2016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 TOURS d.o.o. NOVA VAS zastupanog po punomoćniku Bratan Đelilović</izvorni_sadrzaj>
    <derivirana_varijabla naziv="DomainObject.Predmet.ProtustrankaFormated_1">  BE TOURS d.o.o. NOVA VAS zastupanog po punomoćniku Bratan Đelilović</derivirana_varijabla>
  </DomainObject.Predmet.ProtustrankaFormated>
  <DomainObject.Predmet.ProtustrankaFormatedOIB>
    <izvorni_sadrzaj>  BE TOURS d.o.o. NOVA VAS, OIB 35517742318 zastupanog po punomoćniku Bratan Đelilović</izvorni_sadrzaj>
    <derivirana_varijabla naziv="DomainObject.Predmet.ProtustrankaFormatedOIB_1">  BE TOURS d.o.o. NOVA VAS, OIB 35517742318 zastupanog po punomoćniku Bratan Đelilović</derivirana_varijabla>
  </DomainObject.Predmet.ProtustrankaFormatedOIB>
  <DomainObject.Predmet.ProtustrankaFormatedWithAdress>
    <izvorni_sadrzaj> BE TOURS d.o.o. NOVA VAS, Trg Rotonda 5, 52446 Nova Vas zastupanog po punomoćniku Bratan Đelilović</izvorni_sadrzaj>
    <derivirana_varijabla naziv="DomainObject.Predmet.ProtustrankaFormatedWithAdress_1"> BE TOURS d.o.o. NOVA VAS, Trg Rotonda 5, 52446 Nova Vas zastupanog po punomoćniku Bratan Đelilović</derivirana_varijabla>
  </DomainObject.Predmet.ProtustrankaFormatedWithAdress>
  <DomainObject.Predmet.ProtustrankaFormatedWithAdressOIB>
    <izvorni_sadrzaj> BE TOURS d.o.o. NOVA VAS, OIB 35517742318, Trg Rotonda 5, 52446 Nova Vas zastupanog po punomoćniku Bratan Đelilović</izvorni_sadrzaj>
    <derivirana_varijabla naziv="DomainObject.Predmet.ProtustrankaFormatedWithAdressOIB_1"> BE TOURS d.o.o. NOVA VAS, OIB 35517742318, Trg Rotonda 5, 52446 Nova Vas zastupanog po punomoćniku Bratan Đelilović</derivirana_varijabla>
  </DomainObject.Predmet.ProtustrankaFormatedWithAdressOIB>
  <DomainObject.Predmet.ProtustrankaWithAdress>
    <izvorni_sadrzaj>BE TOURS d.o.o. NOVA VAS Trg Rotonda 5, 52446 Nova Vas</izvorni_sadrzaj>
    <derivirana_varijabla naziv="DomainObject.Predmet.ProtustrankaWithAdress_1">BE TOURS d.o.o. NOVA VAS Trg Rotonda 5, 52446 Nova Vas</derivirana_varijabla>
  </DomainObject.Predmet.ProtustrankaWithAdress>
  <DomainObject.Predmet.ProtustrankaWithAdressOIB>
    <izvorni_sadrzaj>BE TOURS d.o.o. NOVA VAS, OIB 35517742318, Trg Rotonda 5, 52446 Nova Vas</izvorni_sadrzaj>
    <derivirana_varijabla naziv="DomainObject.Predmet.ProtustrankaWithAdressOIB_1">BE TOURS d.o.o. NOVA VAS, OIB 35517742318, Trg Rotonda 5, 52446 Nova Vas</derivirana_varijabla>
  </DomainObject.Predmet.ProtustrankaWithAdressOIB>
  <DomainObject.Predmet.ProtustrankaNazivFormated>
    <izvorni_sadrzaj>BE TOURS d.o.o. NOVA VAS</izvorni_sadrzaj>
    <derivirana_varijabla naziv="DomainObject.Predmet.ProtustrankaNazivFormated_1">BE TOURS d.o.o. NOVA VAS</derivirana_varijabla>
  </DomainObject.Predmet.ProtustrankaNazivFormated>
  <DomainObject.Predmet.ProtustrankaNazivFormatedOIB>
    <izvorni_sadrzaj>BE TOURS d.o.o. NOVA VAS, OIB 35517742318</izvorni_sadrzaj>
    <derivirana_varijabla naziv="DomainObject.Predmet.ProtustrankaNazivFormatedOIB_1">BE TOURS d.o.o. NOVA VAS, OIB 35517742318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271027.45</izvorni_sadrzaj>
    <derivirana_varijabla naziv="DomainObject.Predmet.TrenutnaVrijednost_1">271027.45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Jelena Kešac</izvorni_sadrzaj>
    <derivirana_varijabla naziv="DomainObject.Predmet.Zapisnicar_1">Jelena Kešac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BE TOURS d.o.o. NOVA VAS zastupanog po punomoćniku Bratan Đelilović</item>
    </izvorni_sadrzaj>
    <derivirana_varijabla naziv="DomainObject.Predmet.ProtuStrankaListFormated_1">
      <item>BE TOURS d.o.o. NOVA VAS zastupanog po punomoćniku Bratan Đelilović</item>
    </derivirana_varijabla>
  </DomainObject.Predmet.ProtuStrankaListFormated>
  <DomainObject.Predmet.ProtuStrankaListFormatedOIB>
    <izvorni_sadrzaj>
      <item>BE TOURS d.o.o. NOVA VAS, OIB 35517742318 zastupanog po punomoćniku Bratan Đelilović</item>
    </izvorni_sadrzaj>
    <derivirana_varijabla naziv="DomainObject.Predmet.ProtuStrankaListFormatedOIB_1">
      <item>BE TOURS d.o.o. NOVA VAS, OIB 35517742318 zastupanog po punomoćniku Bratan Đelilović</item>
    </derivirana_varijabla>
  </DomainObject.Predmet.ProtuStrankaListFormatedOIB>
  <DomainObject.Predmet.ProtuStrankaListFormatedWithAdress>
    <izvorni_sadrzaj>
      <item>BE TOURS d.o.o. NOVA VAS, Trg Rotonda 5, 52446 Nova Vas zastupanog po punomoćniku Bratan Đelilović</item>
    </izvorni_sadrzaj>
    <derivirana_varijabla naziv="DomainObject.Predmet.ProtuStrankaListFormatedWithAdress_1">
      <item>BE TOURS d.o.o. NOVA VAS, Trg Rotonda 5, 52446 Nova Vas zastupanog po punomoćniku Bratan Đelilović</item>
    </derivirana_varijabla>
  </DomainObject.Predmet.ProtuStrankaListFormatedWithAdress>
  <DomainObject.Predmet.ProtuStrankaListFormatedWithAdressOIB>
    <izvorni_sadrzaj>
      <item>BE TOURS d.o.o. NOVA VAS, OIB 35517742318, Trg Rotonda 5, 52446 Nova Vas zastupanog po punomoćniku Bratan Đelilović</item>
    </izvorni_sadrzaj>
    <derivirana_varijabla naziv="DomainObject.Predmet.ProtuStrankaListFormatedWithAdressOIB_1">
      <item>BE TOURS d.o.o. NOVA VAS, OIB 35517742318, Trg Rotonda 5, 52446 Nova Vas zastupanog po punomoćniku Bratan Đelilović</item>
    </derivirana_varijabla>
  </DomainObject.Predmet.ProtuStrankaListFormatedWithAdressOIB>
  <DomainObject.Predmet.ProtuStrankaListNazivFormated>
    <izvorni_sadrzaj>
      <item>BE TOURS d.o.o. NOVA VAS</item>
    </izvorni_sadrzaj>
    <derivirana_varijabla naziv="DomainObject.Predmet.ProtuStrankaListNazivFormated_1">
      <item>BE TOURS d.o.o. NOVA VAS</item>
    </derivirana_varijabla>
  </DomainObject.Predmet.ProtuStrankaListNazivFormated>
  <DomainObject.Predmet.ProtuStrankaListNazivFormatedOIB>
    <izvorni_sadrzaj>
      <item>BE TOURS d.o.o. NOVA VAS, OIB 35517742318</item>
    </izvorni_sadrzaj>
    <derivirana_varijabla naziv="DomainObject.Predmet.ProtuStrankaListNazivFormatedOIB_1">
      <item>BE TOURS d.o.o. NOVA VAS, OIB 35517742318</item>
    </derivirana_varijabla>
  </DomainObject.Predmet.ProtuStrankaListNazivFormatedOIB>
  <DomainObject.Predmet.OstaliListFormated>
    <izvorni_sadrzaj>
      <item>Bratan Đelilović punomoćnik sudionika u postupku BE TOURS d.o.o. NOVA VAS</item>
    </izvorni_sadrzaj>
    <derivirana_varijabla naziv="DomainObject.Predmet.OstaliListFormated_1">
      <item>Bratan Đelilović punomoćnik sudionika u postupku BE TOURS d.o.o. NOVA VAS</item>
    </derivirana_varijabla>
  </DomainObject.Predmet.OstaliListFormated>
  <DomainObject.Predmet.OstaliListFormatedOIB>
    <izvorni_sadrzaj>
      <item>Bratan Đelilović, OIB 40207261349 punomoćnik sudionika u postupku BE TOURS d.o.o. NOVA VAS</item>
    </izvorni_sadrzaj>
    <derivirana_varijabla naziv="DomainObject.Predmet.OstaliListFormatedOIB_1">
      <item>Bratan Đelilović, OIB 40207261349 punomoćnik sudionika u postupku BE TOURS d.o.o. NOVA VAS</item>
    </derivirana_varijabla>
  </DomainObject.Predmet.OstaliListFormatedOIB>
  <DomainObject.Predmet.OstaliListFormatedWithAdress>
    <izvorni_sadrzaj>
      <item>Bratan Đelilović, Trg Rotonda 5, 52446 Nova Vas punomoćnik sudionika u postupku BE TOURS d.o.o. NOVA VAS</item>
    </izvorni_sadrzaj>
    <derivirana_varijabla naziv="DomainObject.Predmet.OstaliListFormatedWithAdress_1">
      <item>Bratan Đelilović, Trg Rotonda 5, 52446 Nova Vas punomoćnik sudionika u postupku BE TOURS d.o.o. NOVA VAS</item>
    </derivirana_varijabla>
  </DomainObject.Predmet.OstaliListFormatedWithAdress>
  <DomainObject.Predmet.OstaliListFormatedWithAdressOIB>
    <izvorni_sadrzaj>
      <item>Bratan Đelilović, OIB 40207261349, Trg Rotonda 5, 52446 Nova Vas punomoćnik sudionika u postupku BE TOURS d.o.o. NOVA VAS</item>
    </izvorni_sadrzaj>
    <derivirana_varijabla naziv="DomainObject.Predmet.OstaliListFormatedWithAdressOIB_1">
      <item>Bratan Đelilović, OIB 40207261349, Trg Rotonda 5, 52446 Nova Vas punomoćnik sudionika u postupku BE TOURS d.o.o. NOVA VAS</item>
    </derivirana_varijabla>
  </DomainObject.Predmet.OstaliListFormatedWithAdressOIB>
  <DomainObject.Predmet.OstaliListNazivFormated>
    <izvorni_sadrzaj>
      <item>Bratan Đelilović</item>
    </izvorni_sadrzaj>
    <derivirana_varijabla naziv="DomainObject.Predmet.OstaliListNazivFormated_1">
      <item>Bratan Đelilović</item>
    </derivirana_varijabla>
  </DomainObject.Predmet.OstaliListNazivFormated>
  <DomainObject.Predmet.OstaliListNazivFormatedOIB>
    <izvorni_sadrzaj>
      <item>Bratan Đelilović, OIB 40207261349</item>
    </izvorni_sadrzaj>
    <derivirana_varijabla naziv="DomainObject.Predmet.OstaliListNazivFormatedOIB_1">
      <item>Bratan Đelilović, OIB 40207261349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>St-505/2016-33</izvorni_sadrzaj>
    <derivirana_varijabla naziv="DomainObject.PoslovniBrojDokumenta_1">St-505/2016-33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BE TOURS d.o.o. NOVA VAS</izvorni_sadrzaj>
    <derivirana_varijabla naziv="DomainObject.Predmet.ProtustrankaIDrugi_1">BE TOURS d.o.o. NOVA VAS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BE TOURS d.o.o. NOVA VAS, OIB 35517742318, Trg Rotonda 5, 52446 Nova Vas</izvorni_sadrzaj>
    <derivirana_varijabla naziv="DomainObject.Predmet.ProtustrankaIDrugiAdressOIB_1">BE TOURS d.o.o. NOVA VAS, OIB 35517742318, Trg Rotonda 5, 52446 Nova Vas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studenog 2017.</izvorni_sadrzaj>
    <derivirana_varijabla naziv="DomainObject.Predmet.OdlukaRjesenje.DatumDonosenjaOdluke_1">30. studenog 2017.</derivirana_varijabla>
  </DomainObject.Predmet.OdlukaRjesenje.DatumDonosenjaOdluke>
  <DomainObject.Predmet.OdlukaRjesenje.DatumPravomocnosti>
    <izvorni_sadrzaj>19. prosinca 2017.</izvorni_sadrzaj>
    <derivirana_varijabla naziv="DomainObject.Predmet.OdlukaRjesenje.DatumPravomocnosti_1">19. prosinca 2017.</derivirana_varijabla>
  </DomainObject.Predmet.OdlukaRjesenje.DatumPravomocnosti>
  <DomainObject.Predmet.OdlukaRjesenje.Oznaka>
    <izvorni_sadrzaj>St-505/2016-36</izvorni_sadrzaj>
    <derivirana_varijabla naziv="DomainObject.Predmet.OdlukaRjesenje.Oznaka_1">St-505/2016-36</derivirana_varijabla>
  </DomainObject.Predmet.OdlukaRjesenje.Oznaka>
  <DomainObject.Predmet.SudioniciListNaziv>
    <izvorni_sadrzaj>
      <item>FINANCIJSKA AGENCIJA, RC RIJEKA, PODRUŽNICA PULA, PULA</item>
      <item>BE TOURS d.o.o. NOVA VAS</item>
      <item>Bratan Đelilović</item>
    </izvorni_sadrzaj>
    <derivirana_varijabla naziv="DomainObject.Predmet.SudioniciListNaziv_1">
      <item>FINANCIJSKA AGENCIJA, RC RIJEKA, PODRUŽNICA PULA, PULA</item>
      <item>BE TOURS d.o.o. NOVA VAS</item>
      <item>Bratan Đelilović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BE TOURS d.o.o. NOVA VAS, OIB 35517742318, Trg Rotonda 5,52446 Nova Vas</item>
      <item>Bratan Đelilović, OIB 40207261349, Trg Rotonda 5,52446 Nova Vas</item>
    </izvorni_sadrzaj>
    <derivirana_varijabla naziv="DomainObject.Predmet.SudioniciListAdressOIB_1">
      <item>FINANCIJSKA AGENCIJA, RC RIJEKA, PODRUŽNICA PULA, PULA, OIB 85821130368, Giardini 5,52100 Pula</item>
      <item>BE TOURS d.o.o. NOVA VAS, OIB 35517742318, Trg Rotonda 5,52446 Nova Vas</item>
      <item>Bratan Đelilović, OIB 40207261349, Trg Rotonda 5,52446 Nova Vas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35517742318</item>
      <item>, OIB 40207261349</item>
    </izvorni_sadrzaj>
    <derivirana_varijabla naziv="DomainObject.Predmet.SudioniciListNazivOIB_1">
      <item>, OIB 85821130368</item>
      <item>, OIB 35517742318</item>
      <item>, OIB 40207261349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284</properties:Words>
  <properties:Characters>1621</properties:Characters>
  <properties:Lines>13</properties:Lines>
  <properties:Paragraphs>3</properties:Paragraphs>
  <properties:TotalTime>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1902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2020-11-13T07:35:00Z</dcterms:created>
  <dc:creator>Jasmina Matika</dc:creator>
  <cp:lastModifiedBy>Sanja Prodan</cp:lastModifiedBy>
  <dcterms:modified xmlns:xsi="http://www.w3.org/2001/XMLSchema-instance" xsi:type="dcterms:W3CDTF">2020-11-16T09:04:00Z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St-505/2016-33 / Zapisnik - Završno ročište vjerovnika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